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AD" w:rsidRPr="0097101F" w:rsidRDefault="008974AD" w:rsidP="008974AD">
      <w:pPr>
        <w:shd w:val="clear" w:color="auto" w:fill="FFFFFF"/>
        <w:spacing w:before="60" w:after="0" w:line="735" w:lineRule="atLeast"/>
        <w:ind w:left="-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710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регионального этапа Всероссийской олимпиады школьников в 2026 году</w:t>
      </w:r>
    </w:p>
    <w:p w:rsidR="008974AD" w:rsidRPr="0097101F" w:rsidRDefault="008974AD" w:rsidP="008974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01F">
        <w:rPr>
          <w:rFonts w:ascii="Times New Roman" w:eastAsia="Times New Roman" w:hAnsi="Times New Roman" w:cs="Times New Roman"/>
          <w:color w:val="246BB2"/>
          <w:sz w:val="28"/>
          <w:szCs w:val="28"/>
          <w:lang w:eastAsia="ru-RU"/>
        </w:rPr>
        <w:t> Математика</w:t>
      </w:r>
      <w:r w:rsidRPr="0097101F">
        <w:rPr>
          <w:rFonts w:ascii="Times New Roman" w:eastAsia="Times New Roman" w:hAnsi="Times New Roman" w:cs="Times New Roman"/>
          <w:color w:val="008E8F"/>
          <w:sz w:val="28"/>
          <w:szCs w:val="28"/>
          <w:lang w:eastAsia="ru-RU"/>
        </w:rPr>
        <w:t xml:space="preserve">    Информатика   </w:t>
      </w:r>
      <w:hyperlink r:id="rId4" w:history="1">
        <w:r w:rsidRPr="0097101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и еще 22 предмета</w:t>
        </w:r>
      </w:hyperlink>
    </w:p>
    <w:p w:rsidR="008974AD" w:rsidRPr="0097101F" w:rsidRDefault="008974AD" w:rsidP="008974AD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 приказ Министерства просвещения России №748 от 15 октября 2025 года «Об установлении сроков и графика проведения регионального этапа всероссийской олимпиады школьников в 2025/26 учебном году». Состязания состоятся по расписанию:</w:t>
      </w:r>
    </w:p>
    <w:tbl>
      <w:tblPr>
        <w:tblW w:w="0" w:type="dxa"/>
        <w:tblBorders>
          <w:left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7"/>
        <w:gridCol w:w="5904"/>
      </w:tblGrid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15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16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19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21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23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 27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Китайский язык</w:t>
            </w:r>
          </w:p>
        </w:tc>
      </w:tr>
      <w:tr w:rsidR="008974AD" w:rsidRPr="008974AD" w:rsidTr="008974AD">
        <w:trPr>
          <w:trHeight w:val="330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 29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31 января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7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 13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17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18, 19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21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974AD" w:rsidRPr="008974AD" w:rsidTr="008974AD"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25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 27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</w:tr>
      <w:tr w:rsidR="008974AD" w:rsidRPr="008974AD" w:rsidTr="008974AD">
        <w:trPr>
          <w:trHeight w:val="315"/>
        </w:trPr>
        <w:tc>
          <w:tcPr>
            <w:tcW w:w="803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</w:t>
            </w:r>
          </w:p>
        </w:tc>
        <w:tc>
          <w:tcPr>
            <w:tcW w:w="14593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:rsidR="008974AD" w:rsidRPr="008974AD" w:rsidRDefault="008974AD" w:rsidP="008974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</w:tr>
    </w:tbl>
    <w:p w:rsidR="008974AD" w:rsidRPr="0097101F" w:rsidRDefault="008974AD" w:rsidP="008974AD">
      <w:pPr>
        <w:shd w:val="clear" w:color="auto" w:fill="FFFFFF"/>
        <w:spacing w:after="225" w:line="37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0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в приказе обозначены временные регламенты проведения туров.</w:t>
      </w:r>
    </w:p>
    <w:p w:rsidR="008974AD" w:rsidRPr="0097101F" w:rsidRDefault="008974AD" w:rsidP="008974AD">
      <w:pPr>
        <w:shd w:val="clear" w:color="auto" w:fill="FFFFFF"/>
        <w:spacing w:after="225" w:line="37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0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Соревнование пройдет для школьников, выполнявших задания за 9-11 классы и набравших необходимое количество баллов на муниципальном этапе этого года. Также принять участие смогут победители и призеры регионального этапа 2024/25 учебного года. </w:t>
      </w:r>
    </w:p>
    <w:p w:rsidR="008974AD" w:rsidRPr="0097101F" w:rsidRDefault="008974AD" w:rsidP="008974AD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0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Всероссийская олимпиада школьников проходит по 24 предметам и включает четыре этапа: школьный, муниципальный, региональный и заключительный. Победители и призеры финала имеют право на поступление в любой российский вуз без экзаменов на направления, соответствующие профилю олимпиады.</w:t>
      </w:r>
    </w:p>
    <w:p w:rsidR="00E41026" w:rsidRPr="0097101F" w:rsidRDefault="00E41026">
      <w:pPr>
        <w:rPr>
          <w:rFonts w:ascii="Times New Roman" w:hAnsi="Times New Roman" w:cs="Times New Roman"/>
        </w:rPr>
      </w:pPr>
    </w:p>
    <w:sectPr w:rsidR="00E41026" w:rsidRPr="0097101F" w:rsidSect="00E4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4AD"/>
    <w:rsid w:val="008974AD"/>
    <w:rsid w:val="008F1BA2"/>
    <w:rsid w:val="0097101F"/>
    <w:rsid w:val="00E4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26"/>
  </w:style>
  <w:style w:type="paragraph" w:styleId="1">
    <w:name w:val="heading 1"/>
    <w:basedOn w:val="a"/>
    <w:link w:val="10"/>
    <w:uiPriority w:val="9"/>
    <w:qFormat/>
    <w:rsid w:val="00897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jecttag">
    <w:name w:val="subject_tag"/>
    <w:basedOn w:val="a0"/>
    <w:rsid w:val="008974AD"/>
  </w:style>
  <w:style w:type="character" w:styleId="a3">
    <w:name w:val="Hyperlink"/>
    <w:basedOn w:val="a0"/>
    <w:uiPriority w:val="99"/>
    <w:semiHidden/>
    <w:unhideWhenUsed/>
    <w:rsid w:val="008974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74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3549">
              <w:marLeft w:val="0"/>
              <w:marRight w:val="0"/>
              <w:marTop w:val="255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1638">
              <w:marLeft w:val="0"/>
              <w:marRight w:val="0"/>
              <w:marTop w:val="0"/>
              <w:marBottom w:val="5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how_all_subjects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UnckleVit</dc:creator>
  <cp:lastModifiedBy>UnckleVit</cp:lastModifiedBy>
  <cp:revision>3</cp:revision>
  <dcterms:created xsi:type="dcterms:W3CDTF">2025-12-22T19:39:00Z</dcterms:created>
  <dcterms:modified xsi:type="dcterms:W3CDTF">2025-12-22T21:36:00Z</dcterms:modified>
</cp:coreProperties>
</file>