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395"/>
        <w:gridCol w:w="1545"/>
        <w:gridCol w:w="4252"/>
      </w:tblGrid>
      <w:tr w:rsidR="00CC162B" w:rsidRPr="007E3E63" w14:paraId="45E95DC0" w14:textId="77777777" w:rsidTr="000C2D1C">
        <w:trPr>
          <w:trHeight w:hRule="exact" w:val="964"/>
        </w:trPr>
        <w:tc>
          <w:tcPr>
            <w:tcW w:w="4395" w:type="dxa"/>
            <w:vAlign w:val="center"/>
          </w:tcPr>
          <w:p w14:paraId="61926AE8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491C35D9" w14:textId="77777777" w:rsidR="00CC162B" w:rsidRPr="00B45166" w:rsidRDefault="0098752C" w:rsidP="00B451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pict w14:anchorId="32762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 wrapcoords="-393 0 -393 21246 21600 21246 21600 0 -393 0">
                  <v:imagedata r:id="rId8" o:title="333_1"/>
                </v:shape>
              </w:pict>
            </w:r>
          </w:p>
        </w:tc>
        <w:tc>
          <w:tcPr>
            <w:tcW w:w="1545" w:type="dxa"/>
            <w:vMerge w:val="restart"/>
            <w:vAlign w:val="center"/>
          </w:tcPr>
          <w:p w14:paraId="0DB0CAB6" w14:textId="77777777" w:rsidR="00CC162B" w:rsidRPr="007E3E63" w:rsidRDefault="00CC162B" w:rsidP="00EA7F95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525D5F57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1F616C" w14:textId="77777777" w:rsidR="00CC162B" w:rsidRPr="00E356B3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2C4F3A" w14:paraId="012D69A9" w14:textId="77777777" w:rsidTr="00FC55E3">
        <w:trPr>
          <w:trHeight w:hRule="exact" w:val="2234"/>
        </w:trPr>
        <w:tc>
          <w:tcPr>
            <w:tcW w:w="4395" w:type="dxa"/>
          </w:tcPr>
          <w:p w14:paraId="24BE6FB6" w14:textId="77777777" w:rsidR="00B45166" w:rsidRPr="00554D4F" w:rsidRDefault="00B45166" w:rsidP="00CC1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38D04E3E" w14:textId="31C76ABF" w:rsidR="00CC162B" w:rsidRPr="00554D4F" w:rsidRDefault="0034306A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САРАТОВСКАЯ</w:t>
            </w:r>
            <w:r w:rsidR="00CC162B"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14:paraId="2A56720C" w14:textId="77777777" w:rsidR="00CC162B" w:rsidRPr="00554D4F" w:rsidRDefault="00CC162B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14:paraId="516201D0" w14:textId="668AED7A" w:rsidR="00CC162B" w:rsidRPr="00554D4F" w:rsidRDefault="00CC162B" w:rsidP="00554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 w:rsidR="009A3410">
              <w:rPr>
                <w:rFonts w:ascii="Times New Roman" w:hAnsi="Times New Roman"/>
                <w:sz w:val="12"/>
                <w:szCs w:val="12"/>
              </w:rPr>
              <w:t>САРАТОВСКАЯ ОБЛАСТНАЯ ОРГАНИЗАЦИЯ «ОБЩЕРОССИЙСКОГО ПРОФСОЮЗА ОБРАЗОВАНИЯ»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7EC5F08" w14:textId="2D88A752" w:rsidR="00486B56" w:rsidRPr="00554D4F" w:rsidRDefault="00EA7F95" w:rsidP="00486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410029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 w:rsidR="0034306A">
              <w:rPr>
                <w:rFonts w:ascii="Times New Roman" w:hAnsi="Times New Roman"/>
                <w:bCs/>
                <w:sz w:val="16"/>
                <w:szCs w:val="16"/>
              </w:rPr>
              <w:t>Саратов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Сакко и Ванцетти, д.55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тел.: +7 (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8452</w:t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6-00-97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020680EA" w14:textId="4344085E" w:rsidR="00486B56" w:rsidRPr="00EA7F95" w:rsidRDefault="00CC162B" w:rsidP="0048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324A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hyperlink r:id="rId9" w:history="1"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https://www.sarprof.ru</w:t>
              </w:r>
            </w:hyperlink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="00486B56" w:rsidRPr="00EA7F95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="00EA7F95"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obkomobr@gmail.com</w:t>
              </w:r>
            </w:hyperlink>
          </w:p>
          <w:p w14:paraId="4E8C3DAA" w14:textId="6078D2D6" w:rsidR="004C755A" w:rsidRPr="00554D4F" w:rsidRDefault="00CE32A5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</w:t>
            </w:r>
            <w:r w:rsidR="00EA7F95" w:rsidRPr="00EA7F95">
              <w:rPr>
                <w:rFonts w:ascii="Times New Roman" w:hAnsi="Times New Roman"/>
                <w:sz w:val="16"/>
                <w:szCs w:val="16"/>
                <w:lang w:eastAsia="ru-RU"/>
              </w:rPr>
              <w:t>0002635406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 w:rsidR="00324AAE" w:rsidRPr="00324AAE">
              <w:rPr>
                <w:rFonts w:ascii="Times New Roman" w:hAnsi="Times New Roman"/>
                <w:sz w:val="16"/>
                <w:szCs w:val="16"/>
                <w:lang w:eastAsia="ru-RU"/>
              </w:rPr>
              <w:t>1026400002661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526867D" w14:textId="1CBB5802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ИНН/КПП</w:t>
            </w:r>
            <w:r w:rsidR="004C755A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6450011405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645401001</w:t>
            </w:r>
          </w:p>
        </w:tc>
        <w:tc>
          <w:tcPr>
            <w:tcW w:w="1545" w:type="dxa"/>
            <w:vMerge/>
          </w:tcPr>
          <w:p w14:paraId="6202512F" w14:textId="77777777" w:rsidR="00CC162B" w:rsidRPr="002C4F3A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0DF167F2" w14:textId="029CFC24" w:rsidR="00CC162B" w:rsidRPr="004E514E" w:rsidRDefault="00974168" w:rsidP="00FC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районных</w:t>
            </w:r>
            <w:r w:rsidR="0098752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52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ородских и первичных организация Профсоюза</w:t>
            </w:r>
          </w:p>
        </w:tc>
      </w:tr>
      <w:tr w:rsidR="00CC162B" w:rsidRPr="007E3E63" w14:paraId="1117589C" w14:textId="77777777" w:rsidTr="000C2D1C">
        <w:trPr>
          <w:trHeight w:val="1247"/>
        </w:trPr>
        <w:tc>
          <w:tcPr>
            <w:tcW w:w="4395" w:type="dxa"/>
          </w:tcPr>
          <w:p w14:paraId="463B3B75" w14:textId="0A3DADDB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98752C">
              <w:rPr>
                <w:rFonts w:ascii="Times New Roman" w:hAnsi="Times New Roman"/>
                <w:sz w:val="24"/>
                <w:szCs w:val="24"/>
              </w:rPr>
              <w:t>2 июня 2022 г.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8752C">
              <w:rPr>
                <w:rFonts w:ascii="Times New Roman" w:hAnsi="Times New Roman"/>
                <w:sz w:val="24"/>
                <w:szCs w:val="24"/>
              </w:rPr>
              <w:t>285</w:t>
            </w:r>
          </w:p>
          <w:p w14:paraId="6964C0C8" w14:textId="77777777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4B6AF" w14:textId="77777777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3C214558" w14:textId="77777777" w:rsidR="00CC162B" w:rsidRPr="00F66091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636E1EC7" w14:textId="77777777"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129FA205" w14:textId="77777777"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7E3E63" w14:paraId="14FD0E50" w14:textId="77777777" w:rsidTr="00FC55E3">
        <w:trPr>
          <w:trHeight w:val="903"/>
        </w:trPr>
        <w:tc>
          <w:tcPr>
            <w:tcW w:w="4395" w:type="dxa"/>
            <w:vAlign w:val="center"/>
          </w:tcPr>
          <w:p w14:paraId="22AE1141" w14:textId="519453A2" w:rsidR="00CC162B" w:rsidRPr="00FC55E3" w:rsidRDefault="00CC162B" w:rsidP="00FC55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14:paraId="0AD8A4B0" w14:textId="77777777"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</w:tcPr>
          <w:p w14:paraId="34329EA6" w14:textId="77777777"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72A8F2" w14:textId="7B4A536E" w:rsidR="00844F34" w:rsidRDefault="00974168" w:rsidP="0097416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Саратовская областная организация Общероссийского Профсоюза образования направляет для использования в работе </w:t>
      </w:r>
      <w:r w:rsidRPr="00974168">
        <w:rPr>
          <w:rFonts w:ascii="Times New Roman" w:hAnsi="Times New Roman"/>
          <w:iCs/>
          <w:sz w:val="28"/>
          <w:szCs w:val="28"/>
        </w:rPr>
        <w:t>Приказ Министерства здравоохранения Российской Федерации от 20.05.2022 № 342н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74168">
        <w:rPr>
          <w:rFonts w:ascii="Times New Roman" w:hAnsi="Times New Roman"/>
          <w:iCs/>
          <w:sz w:val="28"/>
          <w:szCs w:val="28"/>
        </w:rPr>
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</w:r>
      <w:r>
        <w:rPr>
          <w:rFonts w:ascii="Times New Roman" w:hAnsi="Times New Roman"/>
          <w:iCs/>
          <w:sz w:val="28"/>
          <w:szCs w:val="28"/>
        </w:rPr>
        <w:t>. (</w:t>
      </w:r>
      <w:r w:rsidRPr="00974168">
        <w:rPr>
          <w:rFonts w:ascii="Times New Roman" w:hAnsi="Times New Roman"/>
          <w:iCs/>
          <w:sz w:val="28"/>
          <w:szCs w:val="28"/>
        </w:rPr>
        <w:t xml:space="preserve">Зарегистрирован </w:t>
      </w:r>
      <w:r>
        <w:rPr>
          <w:rFonts w:ascii="Times New Roman" w:hAnsi="Times New Roman"/>
          <w:iCs/>
          <w:sz w:val="28"/>
          <w:szCs w:val="28"/>
        </w:rPr>
        <w:t xml:space="preserve">в минюсте РФ </w:t>
      </w:r>
      <w:r w:rsidRPr="00974168">
        <w:rPr>
          <w:rFonts w:ascii="Times New Roman" w:hAnsi="Times New Roman"/>
          <w:iCs/>
          <w:sz w:val="28"/>
          <w:szCs w:val="28"/>
        </w:rPr>
        <w:t>30.05.2022 № 68626</w:t>
      </w:r>
      <w:r>
        <w:rPr>
          <w:rFonts w:ascii="Times New Roman" w:hAnsi="Times New Roman"/>
          <w:iCs/>
          <w:sz w:val="28"/>
          <w:szCs w:val="28"/>
        </w:rPr>
        <w:t>).</w:t>
      </w:r>
    </w:p>
    <w:p w14:paraId="6D6F9BAB" w14:textId="1892C4F6" w:rsidR="00974168" w:rsidRPr="006350EA" w:rsidRDefault="00974168" w:rsidP="0097416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Просим довести до сведения администраций муниципальных районов, руководителей учреждений профессионального и высшего образования данную информацию и рекомендовать включить в бюджеты всех уровней необходимые средства для </w:t>
      </w:r>
      <w:r w:rsidR="00883ABB" w:rsidRPr="00883ABB">
        <w:rPr>
          <w:rFonts w:ascii="Times New Roman" w:hAnsi="Times New Roman"/>
          <w:iCs/>
          <w:sz w:val="28"/>
          <w:szCs w:val="28"/>
        </w:rPr>
        <w:t>прохождения обязательного психиатрического освидетельствования работниками, осуществляющими отдельные виды деятельности</w:t>
      </w:r>
      <w:r w:rsidR="00883ABB">
        <w:rPr>
          <w:rFonts w:ascii="Times New Roman" w:hAnsi="Times New Roman"/>
          <w:iCs/>
          <w:sz w:val="28"/>
          <w:szCs w:val="28"/>
        </w:rPr>
        <w:t>.</w:t>
      </w:r>
    </w:p>
    <w:p w14:paraId="42DF194E" w14:textId="0898C7F5" w:rsidR="00176863" w:rsidRDefault="00176863" w:rsidP="001768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683BC177" w14:textId="6D32FF71" w:rsidR="00883ABB" w:rsidRPr="006350EA" w:rsidRDefault="0066321E" w:rsidP="001768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 w14:anchorId="33E43B3D">
          <v:shape id="_x0000_s1027" type="#_x0000_t75" style="position:absolute;margin-left:215.05pt;margin-top:5.5pt;width:80.35pt;height:49.4pt;z-index:1">
            <v:imagedata r:id="rId11" o:title="1копирование" gain="109227f" blacklevel="-7864f"/>
          </v:shape>
        </w:pict>
      </w:r>
    </w:p>
    <w:p w14:paraId="5850D456" w14:textId="77777777" w:rsidR="00176863" w:rsidRPr="00F13C4C" w:rsidRDefault="00176863" w:rsidP="00176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C4C">
        <w:rPr>
          <w:rFonts w:ascii="Times New Roman" w:hAnsi="Times New Roman"/>
          <w:sz w:val="28"/>
          <w:szCs w:val="28"/>
        </w:rPr>
        <w:t>Председатель</w:t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  <w:t>Н.Н. Тимофеев</w:t>
      </w:r>
    </w:p>
    <w:p w14:paraId="73252985" w14:textId="7B7907F3" w:rsidR="00176863" w:rsidRPr="00883ABB" w:rsidRDefault="00176863" w:rsidP="001768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4605FC46" w14:textId="519AD0D5" w:rsidR="00176863" w:rsidRPr="00883ABB" w:rsidRDefault="00176863" w:rsidP="001768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3B4A4F73" w14:textId="2CD6C0FA" w:rsidR="00883ABB" w:rsidRPr="00883ABB" w:rsidRDefault="00883ABB" w:rsidP="001768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45B5F443" w14:textId="70688614" w:rsidR="00883ABB" w:rsidRPr="00883ABB" w:rsidRDefault="00883ABB" w:rsidP="001768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74ECA200" w14:textId="350FDA34" w:rsidR="00883ABB" w:rsidRDefault="00883ABB" w:rsidP="001768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3C32CEA3" w14:textId="7EB533FF" w:rsidR="00883ABB" w:rsidRPr="00883ABB" w:rsidRDefault="00883ABB" w:rsidP="00176863">
      <w:pPr>
        <w:spacing w:after="0" w:line="240" w:lineRule="auto"/>
        <w:rPr>
          <w:rFonts w:ascii="Times New Roman" w:hAnsi="Times New Roman"/>
          <w:iCs/>
        </w:rPr>
      </w:pPr>
      <w:r w:rsidRPr="00883ABB">
        <w:rPr>
          <w:rFonts w:ascii="Times New Roman" w:hAnsi="Times New Roman"/>
          <w:iCs/>
        </w:rPr>
        <w:t>Д.А. Сысуев (8452)26-48-80</w:t>
      </w:r>
    </w:p>
    <w:sectPr w:rsidR="00883ABB" w:rsidRPr="00883ABB" w:rsidSect="00D34BB0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7C77" w14:textId="77777777" w:rsidR="0066321E" w:rsidRDefault="0066321E" w:rsidP="00F0733B">
      <w:pPr>
        <w:spacing w:after="0" w:line="240" w:lineRule="auto"/>
      </w:pPr>
      <w:r>
        <w:separator/>
      </w:r>
    </w:p>
  </w:endnote>
  <w:endnote w:type="continuationSeparator" w:id="0">
    <w:p w14:paraId="667AB589" w14:textId="77777777" w:rsidR="0066321E" w:rsidRDefault="0066321E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DDBB" w14:textId="77777777" w:rsidR="0066321E" w:rsidRDefault="0066321E" w:rsidP="00F0733B">
      <w:pPr>
        <w:spacing w:after="0" w:line="240" w:lineRule="auto"/>
      </w:pPr>
      <w:r>
        <w:separator/>
      </w:r>
    </w:p>
  </w:footnote>
  <w:footnote w:type="continuationSeparator" w:id="0">
    <w:p w14:paraId="00B29AFC" w14:textId="77777777" w:rsidR="0066321E" w:rsidRDefault="0066321E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A0F97">
      <w:rPr>
        <w:rFonts w:ascii="Times New Roman" w:hAnsi="Times New Roman"/>
        <w:noProof/>
        <w:sz w:val="24"/>
        <w:szCs w:val="24"/>
      </w:rPr>
      <w:t>7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9679358">
    <w:abstractNumId w:val="4"/>
  </w:num>
  <w:num w:numId="2" w16cid:durableId="1537737866">
    <w:abstractNumId w:val="15"/>
  </w:num>
  <w:num w:numId="3" w16cid:durableId="1668557733">
    <w:abstractNumId w:val="17"/>
  </w:num>
  <w:num w:numId="4" w16cid:durableId="1771394263">
    <w:abstractNumId w:val="11"/>
  </w:num>
  <w:num w:numId="5" w16cid:durableId="652756347">
    <w:abstractNumId w:val="0"/>
  </w:num>
  <w:num w:numId="6" w16cid:durableId="1578857305">
    <w:abstractNumId w:val="13"/>
  </w:num>
  <w:num w:numId="7" w16cid:durableId="1667513332">
    <w:abstractNumId w:val="14"/>
  </w:num>
  <w:num w:numId="8" w16cid:durableId="1955594547">
    <w:abstractNumId w:val="18"/>
  </w:num>
  <w:num w:numId="9" w16cid:durableId="2139032852">
    <w:abstractNumId w:val="2"/>
  </w:num>
  <w:num w:numId="10" w16cid:durableId="1162702985">
    <w:abstractNumId w:val="16"/>
  </w:num>
  <w:num w:numId="11" w16cid:durableId="1054825">
    <w:abstractNumId w:val="9"/>
  </w:num>
  <w:num w:numId="12" w16cid:durableId="1462721526">
    <w:abstractNumId w:val="5"/>
  </w:num>
  <w:num w:numId="13" w16cid:durableId="1937864172">
    <w:abstractNumId w:val="1"/>
  </w:num>
  <w:num w:numId="14" w16cid:durableId="1181627651">
    <w:abstractNumId w:val="8"/>
  </w:num>
  <w:num w:numId="15" w16cid:durableId="1680889508">
    <w:abstractNumId w:val="6"/>
  </w:num>
  <w:num w:numId="16" w16cid:durableId="38404201">
    <w:abstractNumId w:val="3"/>
  </w:num>
  <w:num w:numId="17" w16cid:durableId="1052389588">
    <w:abstractNumId w:val="12"/>
  </w:num>
  <w:num w:numId="18" w16cid:durableId="1951738207">
    <w:abstractNumId w:val="10"/>
  </w:num>
  <w:num w:numId="19" w16cid:durableId="958950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863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5E06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0EA"/>
    <w:rsid w:val="00635C03"/>
    <w:rsid w:val="00637734"/>
    <w:rsid w:val="0064086D"/>
    <w:rsid w:val="00642C8F"/>
    <w:rsid w:val="006438EC"/>
    <w:rsid w:val="0065547E"/>
    <w:rsid w:val="0066321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83ABB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51AE9"/>
    <w:rsid w:val="00974168"/>
    <w:rsid w:val="0098055A"/>
    <w:rsid w:val="0098297C"/>
    <w:rsid w:val="0098752C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2472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238B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6F0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9390A"/>
    <w:rsid w:val="00EA7F95"/>
    <w:rsid w:val="00EB0E38"/>
    <w:rsid w:val="00EB38AE"/>
    <w:rsid w:val="00EB722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1C9A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A3A78"/>
    <w:rsid w:val="00FC55E3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2BD0A3"/>
  <w15:chartTrackingRefBased/>
  <w15:docId w15:val="{AADAF354-2C69-455C-B87F-15F7F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styleId="af5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pr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1F9C-C934-4D0E-B290-595D8E8D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3</cp:revision>
  <cp:lastPrinted>2020-12-25T12:11:00Z</cp:lastPrinted>
  <dcterms:created xsi:type="dcterms:W3CDTF">2022-06-01T11:52:00Z</dcterms:created>
  <dcterms:modified xsi:type="dcterms:W3CDTF">2022-06-02T04:12:00Z</dcterms:modified>
</cp:coreProperties>
</file>